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4A" w:rsidRPr="00456116" w:rsidRDefault="00870C4A" w:rsidP="00870C4A">
      <w:pPr>
        <w:jc w:val="center"/>
        <w:rPr>
          <w:rFonts w:ascii="Times New Roman" w:hAnsi="Times New Roman" w:cs="Times New Roman"/>
          <w:sz w:val="24"/>
        </w:rPr>
      </w:pPr>
      <w:r w:rsidRPr="00456116">
        <w:rPr>
          <w:rFonts w:ascii="Times New Roman" w:hAnsi="Times New Roman" w:cs="Times New Roman"/>
          <w:sz w:val="24"/>
        </w:rPr>
        <w:t>Обобщённый план варианта олимпиадных заданий</w:t>
      </w:r>
    </w:p>
    <w:p w:rsidR="00346A29" w:rsidRDefault="00870C4A" w:rsidP="00870C4A">
      <w:pPr>
        <w:jc w:val="center"/>
        <w:rPr>
          <w:rFonts w:ascii="Times New Roman" w:hAnsi="Times New Roman" w:cs="Times New Roman"/>
          <w:sz w:val="24"/>
        </w:rPr>
      </w:pPr>
      <w:r w:rsidRPr="00456116">
        <w:rPr>
          <w:rFonts w:ascii="Times New Roman" w:hAnsi="Times New Roman" w:cs="Times New Roman"/>
          <w:sz w:val="24"/>
        </w:rPr>
        <w:t>по родному (эвенкийскому) языку</w:t>
      </w:r>
    </w:p>
    <w:p w:rsidR="00FA5B65" w:rsidRPr="00456116" w:rsidRDefault="00FA5B65" w:rsidP="00870C4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школьный этап</w:t>
      </w:r>
    </w:p>
    <w:p w:rsidR="00553556" w:rsidRPr="00456116" w:rsidRDefault="00553556" w:rsidP="00870C4A">
      <w:pPr>
        <w:jc w:val="center"/>
        <w:rPr>
          <w:rFonts w:ascii="Times New Roman" w:hAnsi="Times New Roman" w:cs="Times New Roman"/>
          <w:sz w:val="24"/>
        </w:rPr>
      </w:pPr>
      <w:r w:rsidRPr="00456116">
        <w:rPr>
          <w:rFonts w:ascii="Times New Roman" w:hAnsi="Times New Roman" w:cs="Times New Roman"/>
          <w:sz w:val="24"/>
        </w:rPr>
        <w:t>5-6 класс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45"/>
        <w:gridCol w:w="1582"/>
        <w:gridCol w:w="3218"/>
        <w:gridCol w:w="3260"/>
        <w:gridCol w:w="2127"/>
        <w:gridCol w:w="1417"/>
        <w:gridCol w:w="1843"/>
        <w:gridCol w:w="1559"/>
      </w:tblGrid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582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Тема, раздел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Проверяемые умения</w:t>
            </w:r>
          </w:p>
        </w:tc>
        <w:tc>
          <w:tcPr>
            <w:tcW w:w="3260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Проверяемые элементы содержания</w:t>
            </w:r>
          </w:p>
        </w:tc>
        <w:tc>
          <w:tcPr>
            <w:tcW w:w="2127" w:type="dxa"/>
          </w:tcPr>
          <w:p w:rsidR="006872C3" w:rsidRPr="00456116" w:rsidRDefault="007D61B2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Типы заданий</w:t>
            </w:r>
          </w:p>
        </w:tc>
        <w:tc>
          <w:tcPr>
            <w:tcW w:w="1417" w:type="dxa"/>
          </w:tcPr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843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Максимальный балл за выполнение задания</w:t>
            </w:r>
          </w:p>
        </w:tc>
        <w:tc>
          <w:tcPr>
            <w:tcW w:w="1559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Примерное время выполнения задания</w:t>
            </w:r>
          </w:p>
        </w:tc>
      </w:tr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582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Фонетика</w:t>
            </w:r>
            <w:r>
              <w:rPr>
                <w:rFonts w:ascii="Times New Roman" w:hAnsi="Times New Roman" w:cs="Times New Roman"/>
                <w:sz w:val="24"/>
              </w:rPr>
              <w:t xml:space="preserve"> и орфоэпия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Умение распознавать орфоэпическую норму, соблюдать нормы эвенкийского литературного языка</w:t>
            </w:r>
          </w:p>
        </w:tc>
        <w:tc>
          <w:tcPr>
            <w:tcW w:w="3260" w:type="dxa"/>
          </w:tcPr>
          <w:p w:rsidR="006872C3" w:rsidRPr="00456116" w:rsidRDefault="006872C3" w:rsidP="00BD03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Различение гласных и согласных звуков. Нахождение в слове ударных и безударных гласных звуков. Деление слов на слоги. Ударение, произношение звуков и сочетаний звуков в соответствии с нормами эвенкийского литературного языка.</w:t>
            </w:r>
          </w:p>
        </w:tc>
        <w:tc>
          <w:tcPr>
            <w:tcW w:w="2127" w:type="dxa"/>
          </w:tcPr>
          <w:p w:rsidR="006872C3" w:rsidRDefault="00317E7F" w:rsidP="001F39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17E7F">
              <w:rPr>
                <w:rFonts w:ascii="Times New Roman" w:hAnsi="Times New Roman" w:cs="Times New Roman"/>
                <w:sz w:val="24"/>
              </w:rPr>
              <w:t>Лингвистическая задача.</w:t>
            </w:r>
            <w:r>
              <w:rPr>
                <w:rFonts w:ascii="Times New Roman" w:hAnsi="Times New Roman" w:cs="Times New Roman"/>
                <w:sz w:val="24"/>
              </w:rPr>
              <w:t xml:space="preserve"> От языка к тексту. </w:t>
            </w:r>
          </w:p>
          <w:p w:rsidR="00131C66" w:rsidRPr="001F39BF" w:rsidRDefault="00131C66" w:rsidP="00131C66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(Использован материал не из школьной программы, материал даёт представление об орфоэпической норме)</w:t>
            </w:r>
          </w:p>
        </w:tc>
        <w:tc>
          <w:tcPr>
            <w:tcW w:w="1417" w:type="dxa"/>
          </w:tcPr>
          <w:p w:rsidR="006872C3" w:rsidRPr="00456116" w:rsidRDefault="001F2715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F271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</w:p>
        </w:tc>
        <w:tc>
          <w:tcPr>
            <w:tcW w:w="1843" w:type="dxa"/>
          </w:tcPr>
          <w:p w:rsidR="006872C3" w:rsidRPr="00456116" w:rsidRDefault="001F2715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9" w:type="dxa"/>
          </w:tcPr>
          <w:p w:rsidR="006872C3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582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Морфология, синтаксис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Умение распознавать понятия числительное, прилагательное, подлежащее, однородные члены предложения</w:t>
            </w:r>
          </w:p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Морфология: </w:t>
            </w:r>
          </w:p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имя прилагательное, его значение;</w:t>
            </w:r>
          </w:p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числительное, его значение.</w:t>
            </w:r>
          </w:p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Синтаксис:</w:t>
            </w:r>
          </w:p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подлежащее, его значение; </w:t>
            </w:r>
          </w:p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однородные члены предложения, их значение.</w:t>
            </w:r>
          </w:p>
        </w:tc>
        <w:tc>
          <w:tcPr>
            <w:tcW w:w="2127" w:type="dxa"/>
          </w:tcPr>
          <w:p w:rsidR="006872C3" w:rsidRPr="00456116" w:rsidRDefault="007D61B2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Лингвистический тест. Таблица с пропусками в ячейках.</w:t>
            </w:r>
          </w:p>
        </w:tc>
        <w:tc>
          <w:tcPr>
            <w:tcW w:w="1417" w:type="dxa"/>
          </w:tcPr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5611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</w:p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Комплексное задание</w:t>
            </w:r>
          </w:p>
        </w:tc>
        <w:tc>
          <w:tcPr>
            <w:tcW w:w="1843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6872C3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82" w:type="dxa"/>
          </w:tcPr>
          <w:p w:rsidR="006872C3" w:rsidRPr="00456116" w:rsidRDefault="006872C3" w:rsidP="00501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Морфология</w:t>
            </w:r>
            <w:r w:rsidRPr="004561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Умение распознавать грамматические признаки имени существительного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имени числительного</w:t>
            </w:r>
            <w:r w:rsidRPr="00456116">
              <w:rPr>
                <w:rFonts w:ascii="Times New Roman" w:hAnsi="Times New Roman" w:cs="Times New Roman"/>
                <w:sz w:val="24"/>
              </w:rPr>
              <w:t>;</w:t>
            </w:r>
          </w:p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sz w:val="24"/>
              </w:rPr>
              <w:t xml:space="preserve">имена </w:t>
            </w:r>
            <w:r w:rsidRPr="00456116">
              <w:rPr>
                <w:rFonts w:ascii="Times New Roman" w:hAnsi="Times New Roman" w:cs="Times New Roman"/>
                <w:sz w:val="24"/>
              </w:rPr>
              <w:t>существительные и местоимения</w:t>
            </w:r>
          </w:p>
        </w:tc>
        <w:tc>
          <w:tcPr>
            <w:tcW w:w="3260" w:type="dxa"/>
          </w:tcPr>
          <w:p w:rsidR="006872C3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определение числа имён существительных;</w:t>
            </w:r>
          </w:p>
          <w:p w:rsidR="006872C3" w:rsidRDefault="006872C3" w:rsidP="00501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различение  порядковых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количественных числительных;</w:t>
            </w:r>
          </w:p>
          <w:p w:rsidR="006872C3" w:rsidRPr="00456116" w:rsidRDefault="006872C3" w:rsidP="00501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распознавание в одном ряду слов имён существительных и местоимений.</w:t>
            </w:r>
          </w:p>
        </w:tc>
        <w:tc>
          <w:tcPr>
            <w:tcW w:w="2127" w:type="dxa"/>
          </w:tcPr>
          <w:p w:rsidR="006872C3" w:rsidRDefault="00131C66" w:rsidP="005423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Лингвистический тест. </w:t>
            </w:r>
            <w:r w:rsidR="00542386">
              <w:rPr>
                <w:rFonts w:ascii="Times New Roman" w:hAnsi="Times New Roman" w:cs="Times New Roman"/>
                <w:sz w:val="24"/>
              </w:rPr>
              <w:t xml:space="preserve">С выбором ответа, с </w:t>
            </w:r>
            <w:r w:rsidR="00542386">
              <w:rPr>
                <w:rFonts w:ascii="Times New Roman" w:hAnsi="Times New Roman" w:cs="Times New Roman"/>
                <w:sz w:val="24"/>
              </w:rPr>
              <w:lastRenderedPageBreak/>
              <w:t>обязательным кратким пояснением выбора правильного ответа.</w:t>
            </w:r>
            <w:r w:rsidR="00317E7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7" w:type="dxa"/>
          </w:tcPr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</w:t>
            </w:r>
          </w:p>
        </w:tc>
        <w:tc>
          <w:tcPr>
            <w:tcW w:w="1843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6872C3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1582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Морфология, лексика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 xml:space="preserve">Умение распознавать имя существительное и глагол по лексическому значению слова в предложении. Умение относить слово к определённой лексической группе – </w:t>
            </w:r>
            <w:r w:rsidRPr="00456116">
              <w:rPr>
                <w:rFonts w:ascii="Times New Roman" w:hAnsi="Times New Roman" w:cs="Times New Roman"/>
                <w:i/>
                <w:sz w:val="24"/>
              </w:rPr>
              <w:t>омонимы.</w:t>
            </w:r>
          </w:p>
        </w:tc>
        <w:tc>
          <w:tcPr>
            <w:tcW w:w="3260" w:type="dxa"/>
          </w:tcPr>
          <w:p w:rsidR="006872C3" w:rsidRPr="00456116" w:rsidRDefault="006872C3" w:rsidP="001224F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опознавать имена существительные в предложении по грамматическому и лексическому значению. Умение опознавать глаголы в предложении по грамматическому и лексическому значению. Представление об омонимах. </w:t>
            </w:r>
          </w:p>
        </w:tc>
        <w:tc>
          <w:tcPr>
            <w:tcW w:w="2127" w:type="dxa"/>
          </w:tcPr>
          <w:p w:rsidR="006872C3" w:rsidRPr="00456116" w:rsidRDefault="00542386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Лингвистический тест. Установи соответствие.</w:t>
            </w:r>
          </w:p>
        </w:tc>
        <w:tc>
          <w:tcPr>
            <w:tcW w:w="1417" w:type="dxa"/>
          </w:tcPr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5611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</w:p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Комплексное задание</w:t>
            </w:r>
          </w:p>
        </w:tc>
        <w:tc>
          <w:tcPr>
            <w:tcW w:w="1843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6872C3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872C3" w:rsidRPr="00456116" w:rsidTr="0081176E">
        <w:tc>
          <w:tcPr>
            <w:tcW w:w="445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82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Морфемика</w:t>
            </w:r>
            <w:proofErr w:type="spellEnd"/>
            <w:r w:rsidRPr="00456116">
              <w:rPr>
                <w:rFonts w:ascii="Times New Roman" w:hAnsi="Times New Roman" w:cs="Times New Roman"/>
                <w:sz w:val="24"/>
              </w:rPr>
              <w:t>, морфология</w:t>
            </w:r>
          </w:p>
        </w:tc>
        <w:tc>
          <w:tcPr>
            <w:tcW w:w="3218" w:type="dxa"/>
          </w:tcPr>
          <w:p w:rsidR="006872C3" w:rsidRPr="00456116" w:rsidRDefault="006872C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Умение</w:t>
            </w:r>
            <w:r w:rsidR="007B5B17">
              <w:rPr>
                <w:rFonts w:ascii="Times New Roman" w:hAnsi="Times New Roman" w:cs="Times New Roman"/>
                <w:sz w:val="24"/>
              </w:rPr>
              <w:t xml:space="preserve"> распознавать и</w:t>
            </w:r>
            <w:r w:rsidRPr="00456116">
              <w:rPr>
                <w:rFonts w:ascii="Times New Roman" w:hAnsi="Times New Roman" w:cs="Times New Roman"/>
                <w:sz w:val="24"/>
              </w:rPr>
              <w:t xml:space="preserve"> образовывать однокоренные слова разных частей речи: существительных, прилагательных, глаголов</w:t>
            </w:r>
            <w:r w:rsidR="007B5B17">
              <w:rPr>
                <w:rFonts w:ascii="Times New Roman" w:hAnsi="Times New Roman" w:cs="Times New Roman"/>
                <w:sz w:val="24"/>
              </w:rPr>
              <w:t>. Умение распознавать части речи: имя существительное, имя прилагательное, глагол.</w:t>
            </w:r>
          </w:p>
        </w:tc>
        <w:tc>
          <w:tcPr>
            <w:tcW w:w="3260" w:type="dxa"/>
          </w:tcPr>
          <w:p w:rsidR="006872C3" w:rsidRDefault="006872C3" w:rsidP="005535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 w:rsidR="007B5B17">
              <w:rPr>
                <w:rFonts w:ascii="Times New Roman" w:hAnsi="Times New Roman" w:cs="Times New Roman"/>
                <w:sz w:val="24"/>
              </w:rPr>
              <w:t>спознавание</w:t>
            </w:r>
            <w:r>
              <w:rPr>
                <w:rFonts w:ascii="Times New Roman" w:hAnsi="Times New Roman" w:cs="Times New Roman"/>
                <w:sz w:val="24"/>
              </w:rPr>
              <w:t xml:space="preserve"> однокоренных (родственных) слов. Образование однокоренных слов с помощью суффиксов разных частей речи: </w:t>
            </w:r>
            <w:r w:rsidRPr="00456116">
              <w:rPr>
                <w:rFonts w:ascii="Times New Roman" w:hAnsi="Times New Roman" w:cs="Times New Roman"/>
                <w:sz w:val="24"/>
              </w:rPr>
              <w:t>существительных, прилагательных, глаголов</w:t>
            </w:r>
            <w:r w:rsidR="007B5B1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7B5B17" w:rsidRPr="00456116" w:rsidRDefault="007B5B17" w:rsidP="005535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872C3" w:rsidRPr="00456116" w:rsidRDefault="005F436D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Лингвистическая задача. </w:t>
            </w:r>
            <w:r w:rsidR="00AD3277">
              <w:rPr>
                <w:rFonts w:ascii="Times New Roman" w:hAnsi="Times New Roman" w:cs="Times New Roman"/>
                <w:sz w:val="24"/>
              </w:rPr>
              <w:t>От языковых фактов к системе языка. Поиск закономерностей по данным примерам (в открытом ряду примеров)</w:t>
            </w:r>
          </w:p>
        </w:tc>
        <w:tc>
          <w:tcPr>
            <w:tcW w:w="1417" w:type="dxa"/>
          </w:tcPr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5611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</w:p>
          <w:p w:rsidR="006872C3" w:rsidRPr="00456116" w:rsidRDefault="006872C3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Комплексное задание</w:t>
            </w:r>
          </w:p>
        </w:tc>
        <w:tc>
          <w:tcPr>
            <w:tcW w:w="1843" w:type="dxa"/>
          </w:tcPr>
          <w:p w:rsidR="006872C3" w:rsidRPr="00456116" w:rsidRDefault="007B5B17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6872C3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81176E" w:rsidRPr="00456116" w:rsidTr="0081176E">
        <w:tc>
          <w:tcPr>
            <w:tcW w:w="445" w:type="dxa"/>
          </w:tcPr>
          <w:p w:rsidR="0081176E" w:rsidRPr="0081176E" w:rsidRDefault="0081176E" w:rsidP="00870C4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582" w:type="dxa"/>
          </w:tcPr>
          <w:p w:rsidR="0081176E" w:rsidRDefault="00700C38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Топонимика Эвенкии.</w:t>
            </w:r>
          </w:p>
          <w:p w:rsidR="00700C38" w:rsidRDefault="00700C38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Лексика.</w:t>
            </w:r>
          </w:p>
        </w:tc>
        <w:tc>
          <w:tcPr>
            <w:tcW w:w="3218" w:type="dxa"/>
          </w:tcPr>
          <w:p w:rsidR="0081176E" w:rsidRPr="00456116" w:rsidRDefault="00700C38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относить слово к определённой лексической группе: деревья, животные, рыбы.</w:t>
            </w:r>
          </w:p>
        </w:tc>
        <w:tc>
          <w:tcPr>
            <w:tcW w:w="3260" w:type="dxa"/>
          </w:tcPr>
          <w:p w:rsidR="0081176E" w:rsidRDefault="005626B9" w:rsidP="005535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Распознавание слов определённой лексической группы: деревья, животные, рыбы. Умение классифицировать слова. Особенности топонимики Эвенкии.</w:t>
            </w:r>
          </w:p>
        </w:tc>
        <w:tc>
          <w:tcPr>
            <w:tcW w:w="2127" w:type="dxa"/>
          </w:tcPr>
          <w:p w:rsidR="0081176E" w:rsidRDefault="005626B9" w:rsidP="005221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Лингвистическая задача. От языковых фактов к системе языка. Поиск закономерностей по данным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примерам (в открытом ряду примеров)</w:t>
            </w:r>
          </w:p>
        </w:tc>
        <w:tc>
          <w:tcPr>
            <w:tcW w:w="1417" w:type="dxa"/>
          </w:tcPr>
          <w:p w:rsidR="005626B9" w:rsidRPr="00456116" w:rsidRDefault="005626B9" w:rsidP="005626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56116"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proofErr w:type="gramEnd"/>
          </w:p>
          <w:p w:rsidR="0081176E" w:rsidRPr="00456116" w:rsidRDefault="005626B9" w:rsidP="005626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116">
              <w:rPr>
                <w:rFonts w:ascii="Times New Roman" w:hAnsi="Times New Roman" w:cs="Times New Roman"/>
                <w:sz w:val="24"/>
              </w:rPr>
              <w:t>Комплексное задание</w:t>
            </w:r>
          </w:p>
        </w:tc>
        <w:tc>
          <w:tcPr>
            <w:tcW w:w="1843" w:type="dxa"/>
          </w:tcPr>
          <w:p w:rsidR="0081176E" w:rsidRDefault="00FC1338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59" w:type="dxa"/>
          </w:tcPr>
          <w:p w:rsidR="0081176E" w:rsidRPr="00456116" w:rsidRDefault="008D1313" w:rsidP="00870C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7D61B2" w:rsidRPr="00456116" w:rsidTr="008B564B">
        <w:tc>
          <w:tcPr>
            <w:tcW w:w="15451" w:type="dxa"/>
            <w:gridSpan w:val="8"/>
          </w:tcPr>
          <w:p w:rsidR="007D61B2" w:rsidRDefault="007D61B2" w:rsidP="002A26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Всего </w:t>
            </w:r>
            <w:r w:rsidR="00FA5B65">
              <w:rPr>
                <w:rFonts w:ascii="Times New Roman" w:hAnsi="Times New Roman" w:cs="Times New Roman"/>
                <w:b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заданий</w:t>
            </w:r>
          </w:p>
          <w:p w:rsidR="007D61B2" w:rsidRDefault="007D61B2" w:rsidP="002A26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Максимальный балл – </w:t>
            </w:r>
            <w:r w:rsidR="001F2715">
              <w:rPr>
                <w:rFonts w:ascii="Times New Roman" w:hAnsi="Times New Roman" w:cs="Times New Roman"/>
                <w:b/>
                <w:sz w:val="24"/>
              </w:rPr>
              <w:t>47</w:t>
            </w:r>
            <w:bookmarkStart w:id="0" w:name="_GoBack"/>
            <w:bookmarkEnd w:id="0"/>
          </w:p>
          <w:p w:rsidR="007D61B2" w:rsidRPr="002A26D2" w:rsidRDefault="007D61B2" w:rsidP="008D1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Время выполнения олимпиадной работы -</w:t>
            </w:r>
            <w:r w:rsidRPr="002A26D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8D1313">
              <w:rPr>
                <w:rFonts w:ascii="Times New Roman" w:hAnsi="Times New Roman" w:cs="Times New Roman"/>
                <w:b/>
                <w:sz w:val="24"/>
              </w:rPr>
              <w:t>60</w:t>
            </w:r>
            <w:r w:rsidR="007161A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минут</w:t>
            </w:r>
          </w:p>
        </w:tc>
      </w:tr>
    </w:tbl>
    <w:p w:rsidR="00870C4A" w:rsidRPr="00456116" w:rsidRDefault="00870C4A" w:rsidP="00870C4A">
      <w:pPr>
        <w:jc w:val="center"/>
        <w:rPr>
          <w:rFonts w:ascii="Times New Roman" w:hAnsi="Times New Roman" w:cs="Times New Roman"/>
          <w:sz w:val="24"/>
        </w:rPr>
      </w:pPr>
    </w:p>
    <w:sectPr w:rsidR="00870C4A" w:rsidRPr="00456116" w:rsidSect="001958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58"/>
    <w:rsid w:val="001224F4"/>
    <w:rsid w:val="00131C66"/>
    <w:rsid w:val="0019580E"/>
    <w:rsid w:val="001F2715"/>
    <w:rsid w:val="001F39BF"/>
    <w:rsid w:val="002A26D2"/>
    <w:rsid w:val="00317E7F"/>
    <w:rsid w:val="00346A29"/>
    <w:rsid w:val="0038183C"/>
    <w:rsid w:val="00456116"/>
    <w:rsid w:val="00501203"/>
    <w:rsid w:val="00527C7B"/>
    <w:rsid w:val="00542386"/>
    <w:rsid w:val="00553556"/>
    <w:rsid w:val="005626B9"/>
    <w:rsid w:val="005F436D"/>
    <w:rsid w:val="006872C3"/>
    <w:rsid w:val="00700C38"/>
    <w:rsid w:val="007161AB"/>
    <w:rsid w:val="00747B58"/>
    <w:rsid w:val="007B5B17"/>
    <w:rsid w:val="007D61B2"/>
    <w:rsid w:val="0081176E"/>
    <w:rsid w:val="00870C4A"/>
    <w:rsid w:val="008D1313"/>
    <w:rsid w:val="00AD3277"/>
    <w:rsid w:val="00B91454"/>
    <w:rsid w:val="00BB3FA2"/>
    <w:rsid w:val="00BD0387"/>
    <w:rsid w:val="00E76EB8"/>
    <w:rsid w:val="00F95785"/>
    <w:rsid w:val="00FA5B65"/>
    <w:rsid w:val="00FC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16</cp:revision>
  <dcterms:created xsi:type="dcterms:W3CDTF">2022-12-28T05:07:00Z</dcterms:created>
  <dcterms:modified xsi:type="dcterms:W3CDTF">2023-01-10T08:48:00Z</dcterms:modified>
</cp:coreProperties>
</file>